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3E" w:rsidRDefault="0038123E">
      <w:pPr>
        <w:pStyle w:val="a3"/>
        <w:ind w:left="32" w:firstLine="0"/>
        <w:rPr>
          <w:noProof/>
          <w:sz w:val="20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4820"/>
        <w:gridCol w:w="4525"/>
      </w:tblGrid>
      <w:tr w:rsidR="002673A0" w:rsidRPr="008863E6" w:rsidTr="00453A05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673A0" w:rsidRPr="008863E6" w:rsidRDefault="002673A0" w:rsidP="00453A05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8863E6">
              <w:rPr>
                <w:rFonts w:ascii="Times New Roman" w:hAnsi="Times New Roman" w:cs="Times New Roman"/>
                <w:lang w:eastAsia="ru-RU"/>
              </w:rPr>
              <w:t>ПРИНЯТО</w:t>
            </w:r>
          </w:p>
          <w:p w:rsidR="002673A0" w:rsidRPr="008863E6" w:rsidRDefault="002673A0" w:rsidP="00453A05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>Общем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собрании работников</w:t>
            </w:r>
          </w:p>
          <w:p w:rsidR="002673A0" w:rsidRPr="008863E6" w:rsidRDefault="002673A0" w:rsidP="00453A05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Протокол № 6 </w:t>
            </w:r>
          </w:p>
          <w:p w:rsidR="002673A0" w:rsidRPr="008863E6" w:rsidRDefault="002673A0" w:rsidP="002673A0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от «25» мая </w:t>
            </w:r>
            <w:r w:rsidRPr="008863E6">
              <w:rPr>
                <w:rFonts w:ascii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</w:tcPr>
          <w:p w:rsidR="002673A0" w:rsidRDefault="002673A0" w:rsidP="002673A0">
            <w:pPr>
              <w:tabs>
                <w:tab w:val="left" w:pos="570"/>
              </w:tabs>
              <w:rPr>
                <w:bCs/>
                <w:sz w:val="24"/>
                <w:szCs w:val="24"/>
                <w:lang w:bidi="gu-IN"/>
              </w:rPr>
            </w:pPr>
            <w:r w:rsidRPr="00C35933">
              <w:rPr>
                <w:bCs/>
                <w:sz w:val="24"/>
                <w:szCs w:val="24"/>
                <w:lang w:bidi="gu-IN"/>
              </w:rPr>
              <w:t xml:space="preserve">«Утверждаю»                                            </w:t>
            </w:r>
            <w:r>
              <w:rPr>
                <w:bCs/>
                <w:sz w:val="24"/>
                <w:szCs w:val="24"/>
                <w:lang w:bidi="gu-IN"/>
              </w:rPr>
              <w:t xml:space="preserve">   </w:t>
            </w:r>
            <w:r>
              <w:rPr>
                <w:bCs/>
                <w:sz w:val="24"/>
                <w:szCs w:val="24"/>
                <w:lang w:bidi="gu-IN"/>
              </w:rPr>
              <w:t xml:space="preserve">           </w:t>
            </w:r>
            <w:r>
              <w:rPr>
                <w:bCs/>
                <w:sz w:val="24"/>
                <w:szCs w:val="24"/>
                <w:lang w:bidi="gu-IN"/>
              </w:rPr>
              <w:t>Д</w:t>
            </w:r>
            <w:r w:rsidRPr="00C35933">
              <w:rPr>
                <w:bCs/>
                <w:sz w:val="24"/>
                <w:szCs w:val="24"/>
                <w:lang w:bidi="gu-IN"/>
              </w:rPr>
              <w:t xml:space="preserve">иректор  </w:t>
            </w:r>
          </w:p>
          <w:p w:rsidR="002673A0" w:rsidRDefault="002673A0" w:rsidP="00453A05">
            <w:pPr>
              <w:tabs>
                <w:tab w:val="left" w:pos="570"/>
              </w:tabs>
              <w:ind w:firstLine="360"/>
              <w:rPr>
                <w:bCs/>
                <w:sz w:val="24"/>
                <w:szCs w:val="24"/>
                <w:lang w:bidi="gu-IN"/>
              </w:rPr>
            </w:pPr>
            <w:r w:rsidRPr="00C35933">
              <w:rPr>
                <w:bCs/>
                <w:sz w:val="24"/>
                <w:szCs w:val="24"/>
                <w:lang w:bidi="gu-IN"/>
              </w:rPr>
              <w:t xml:space="preserve">МБОУ  «Владимировская ООШ»          </w:t>
            </w:r>
          </w:p>
          <w:p w:rsidR="002673A0" w:rsidRPr="008863E6" w:rsidRDefault="002673A0" w:rsidP="00453A05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 xml:space="preserve">  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 xml:space="preserve">риказ №  47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 xml:space="preserve">  31.05.2025</w:t>
            </w:r>
            <w:r w:rsidRPr="00C35933"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>г.</w:t>
            </w:r>
            <w:r w:rsidRPr="00C35933"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 xml:space="preserve">                           ____________  Бачкова Е.А</w:t>
            </w:r>
            <w:r w:rsidR="00735867">
              <w:rPr>
                <w:rFonts w:ascii="Times New Roman" w:hAnsi="Times New Roman" w:cs="Times New Roman"/>
                <w:bCs/>
                <w:sz w:val="24"/>
                <w:szCs w:val="24"/>
                <w:lang w:bidi="gu-IN"/>
              </w:rPr>
              <w:t>.</w:t>
            </w:r>
          </w:p>
        </w:tc>
      </w:tr>
    </w:tbl>
    <w:p w:rsidR="002673A0" w:rsidRDefault="002673A0">
      <w:pPr>
        <w:pStyle w:val="a3"/>
        <w:ind w:left="32" w:firstLine="0"/>
        <w:rPr>
          <w:noProof/>
          <w:sz w:val="20"/>
          <w:lang w:eastAsia="ru-RU"/>
        </w:rPr>
      </w:pPr>
    </w:p>
    <w:p w:rsidR="002673A0" w:rsidRDefault="002673A0">
      <w:pPr>
        <w:pStyle w:val="a3"/>
        <w:ind w:left="32" w:firstLine="0"/>
        <w:rPr>
          <w:noProof/>
          <w:sz w:val="20"/>
          <w:lang w:eastAsia="ru-RU"/>
        </w:rPr>
      </w:pPr>
    </w:p>
    <w:p w:rsidR="0038123E" w:rsidRDefault="00215A4F">
      <w:pPr>
        <w:ind w:left="285"/>
        <w:jc w:val="center"/>
        <w:rPr>
          <w:b/>
          <w:sz w:val="24"/>
        </w:rPr>
      </w:pPr>
      <w:r>
        <w:rPr>
          <w:b/>
          <w:spacing w:val="-2"/>
          <w:sz w:val="24"/>
        </w:rPr>
        <w:t>ПОЛОЖЕНИЕ</w:t>
      </w:r>
    </w:p>
    <w:p w:rsidR="0038123E" w:rsidRDefault="00215A4F">
      <w:pPr>
        <w:spacing w:line="274" w:lineRule="exact"/>
        <w:ind w:left="2281"/>
        <w:jc w:val="both"/>
        <w:rPr>
          <w:b/>
          <w:spacing w:val="-2"/>
          <w:sz w:val="24"/>
        </w:rPr>
      </w:pPr>
      <w:r>
        <w:rPr>
          <w:b/>
          <w:sz w:val="24"/>
        </w:rPr>
        <w:t>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детской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организации</w:t>
      </w:r>
      <w:r w:rsidR="002673A0">
        <w:rPr>
          <w:b/>
          <w:spacing w:val="-2"/>
          <w:sz w:val="24"/>
        </w:rPr>
        <w:t xml:space="preserve"> имени </w:t>
      </w:r>
      <w:r>
        <w:rPr>
          <w:b/>
          <w:spacing w:val="-2"/>
          <w:sz w:val="24"/>
        </w:rPr>
        <w:t>"</w:t>
      </w:r>
      <w:r w:rsidR="002673A0">
        <w:rPr>
          <w:b/>
          <w:spacing w:val="-2"/>
          <w:sz w:val="24"/>
        </w:rPr>
        <w:t>Ивана Данилова</w:t>
      </w:r>
      <w:r>
        <w:rPr>
          <w:b/>
          <w:spacing w:val="-2"/>
          <w:sz w:val="24"/>
        </w:rPr>
        <w:t>"</w:t>
      </w:r>
    </w:p>
    <w:p w:rsidR="002673A0" w:rsidRDefault="002673A0">
      <w:pPr>
        <w:spacing w:line="274" w:lineRule="exact"/>
        <w:ind w:left="2281"/>
        <w:jc w:val="both"/>
        <w:rPr>
          <w:b/>
          <w:spacing w:val="-2"/>
          <w:sz w:val="24"/>
        </w:rPr>
      </w:pPr>
    </w:p>
    <w:p w:rsidR="002673A0" w:rsidRDefault="002673A0">
      <w:pPr>
        <w:spacing w:line="274" w:lineRule="exact"/>
        <w:ind w:left="2281"/>
        <w:jc w:val="both"/>
        <w:rPr>
          <w:b/>
          <w:sz w:val="24"/>
        </w:rPr>
      </w:pPr>
    </w:p>
    <w:p w:rsidR="0038123E" w:rsidRDefault="00215A4F">
      <w:pPr>
        <w:pStyle w:val="a4"/>
        <w:numPr>
          <w:ilvl w:val="0"/>
          <w:numId w:val="8"/>
        </w:numPr>
        <w:tabs>
          <w:tab w:val="left" w:pos="948"/>
        </w:tabs>
        <w:spacing w:line="274" w:lineRule="exact"/>
        <w:ind w:left="948" w:hanging="239"/>
        <w:jc w:val="both"/>
        <w:rPr>
          <w:sz w:val="24"/>
        </w:rPr>
      </w:pPr>
      <w:r>
        <w:rPr>
          <w:b/>
          <w:sz w:val="24"/>
        </w:rPr>
        <w:t>Общие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:rsidR="0038123E" w:rsidRDefault="00215A4F">
      <w:pPr>
        <w:pStyle w:val="a4"/>
        <w:numPr>
          <w:ilvl w:val="1"/>
          <w:numId w:val="8"/>
        </w:numPr>
        <w:tabs>
          <w:tab w:val="left" w:pos="1149"/>
        </w:tabs>
        <w:ind w:right="134" w:firstLine="708"/>
        <w:jc w:val="both"/>
        <w:rPr>
          <w:sz w:val="24"/>
        </w:rPr>
      </w:pPr>
      <w:r>
        <w:rPr>
          <w:sz w:val="24"/>
        </w:rPr>
        <w:t xml:space="preserve">Настоящее положение регламентирует деятельность </w:t>
      </w:r>
      <w:r w:rsidR="002673A0" w:rsidRPr="002673A0">
        <w:rPr>
          <w:sz w:val="24"/>
        </w:rPr>
        <w:t>детской</w:t>
      </w:r>
      <w:r w:rsidR="002673A0" w:rsidRPr="002673A0">
        <w:rPr>
          <w:spacing w:val="-10"/>
          <w:sz w:val="24"/>
        </w:rPr>
        <w:t xml:space="preserve"> </w:t>
      </w:r>
      <w:r w:rsidR="002673A0" w:rsidRPr="002673A0">
        <w:rPr>
          <w:spacing w:val="-2"/>
          <w:sz w:val="24"/>
        </w:rPr>
        <w:t>организации имени "Ивана Данилова"</w:t>
      </w:r>
      <w:r>
        <w:rPr>
          <w:sz w:val="24"/>
        </w:rPr>
        <w:t xml:space="preserve">, </w:t>
      </w:r>
      <w:proofErr w:type="gramStart"/>
      <w:r>
        <w:rPr>
          <w:sz w:val="24"/>
        </w:rPr>
        <w:t>являющихся</w:t>
      </w:r>
      <w:proofErr w:type="gramEnd"/>
      <w:r>
        <w:rPr>
          <w:sz w:val="24"/>
        </w:rPr>
        <w:t xml:space="preserve"> органом школьного ученического самоуправления.</w:t>
      </w:r>
    </w:p>
    <w:p w:rsidR="0038123E" w:rsidRDefault="00215A4F">
      <w:pPr>
        <w:pStyle w:val="a4"/>
        <w:numPr>
          <w:ilvl w:val="1"/>
          <w:numId w:val="8"/>
        </w:numPr>
        <w:tabs>
          <w:tab w:val="left" w:pos="1178"/>
        </w:tabs>
        <w:ind w:right="132" w:firstLine="708"/>
        <w:jc w:val="both"/>
        <w:rPr>
          <w:sz w:val="24"/>
        </w:rPr>
      </w:pPr>
      <w:r>
        <w:rPr>
          <w:sz w:val="24"/>
        </w:rPr>
        <w:t xml:space="preserve">Деятельность детской организации </w:t>
      </w:r>
      <w:r w:rsidR="002673A0" w:rsidRPr="002673A0">
        <w:rPr>
          <w:spacing w:val="-2"/>
          <w:sz w:val="24"/>
        </w:rPr>
        <w:t>имени "Ивана Данилова"</w:t>
      </w:r>
      <w:r w:rsidR="002673A0">
        <w:rPr>
          <w:sz w:val="24"/>
        </w:rPr>
        <w:t xml:space="preserve">, </w:t>
      </w:r>
      <w:r>
        <w:rPr>
          <w:sz w:val="24"/>
        </w:rPr>
        <w:t>осуществляется на основе Конвенц</w:t>
      </w:r>
      <w:proofErr w:type="gramStart"/>
      <w:r>
        <w:rPr>
          <w:sz w:val="24"/>
        </w:rPr>
        <w:t>ии ОО</w:t>
      </w:r>
      <w:proofErr w:type="gramEnd"/>
      <w:r>
        <w:rPr>
          <w:sz w:val="24"/>
        </w:rPr>
        <w:t>Н о правах ребенка, Конституции РФ, Закона РФ “Об общественных объединениях”, Федерального закона “О государственной поддержке молодежных и детских общественных объединений”, Закона “Об образовании</w:t>
      </w:r>
      <w:r>
        <w:rPr>
          <w:spacing w:val="80"/>
          <w:sz w:val="24"/>
        </w:rPr>
        <w:t xml:space="preserve"> </w:t>
      </w:r>
      <w:r>
        <w:rPr>
          <w:sz w:val="24"/>
        </w:rPr>
        <w:t>в Российской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Федерации”.</w:t>
      </w:r>
    </w:p>
    <w:p w:rsidR="0038123E" w:rsidRDefault="00215A4F">
      <w:pPr>
        <w:pStyle w:val="a4"/>
        <w:numPr>
          <w:ilvl w:val="1"/>
          <w:numId w:val="8"/>
        </w:numPr>
        <w:tabs>
          <w:tab w:val="left" w:pos="1072"/>
        </w:tabs>
        <w:ind w:right="132" w:firstLine="708"/>
        <w:jc w:val="both"/>
        <w:rPr>
          <w:sz w:val="24"/>
        </w:rPr>
      </w:pPr>
      <w:r>
        <w:rPr>
          <w:sz w:val="24"/>
        </w:rPr>
        <w:t>Положение о школьном органе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 принимается 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общешкольном </w:t>
      </w:r>
      <w:r>
        <w:rPr>
          <w:spacing w:val="-2"/>
          <w:sz w:val="24"/>
        </w:rPr>
        <w:t>собрании.</w:t>
      </w:r>
    </w:p>
    <w:p w:rsidR="0038123E" w:rsidRDefault="00215A4F">
      <w:pPr>
        <w:pStyle w:val="a3"/>
        <w:spacing w:before="1"/>
        <w:ind w:right="133"/>
        <w:jc w:val="both"/>
      </w:pPr>
      <w:r>
        <w:t xml:space="preserve">1.4. Для координации работы в состав школьного органа самоуправления входят </w:t>
      </w:r>
      <w:r w:rsidR="002673A0">
        <w:t>и</w:t>
      </w:r>
      <w:proofErr w:type="gramStart"/>
      <w:r w:rsidR="002673A0">
        <w:t>.о</w:t>
      </w:r>
      <w:proofErr w:type="gramEnd"/>
      <w:r w:rsidR="002673A0">
        <w:t xml:space="preserve"> заместителя</w:t>
      </w:r>
      <w:r>
        <w:t xml:space="preserve"> директора по воспитательной работе, педагоги.</w:t>
      </w:r>
    </w:p>
    <w:p w:rsidR="0038123E" w:rsidRDefault="00215A4F">
      <w:pPr>
        <w:pStyle w:val="Heading1"/>
        <w:numPr>
          <w:ilvl w:val="0"/>
          <w:numId w:val="8"/>
        </w:numPr>
        <w:tabs>
          <w:tab w:val="left" w:pos="948"/>
        </w:tabs>
        <w:ind w:left="948" w:hanging="239"/>
        <w:jc w:val="both"/>
        <w:rPr>
          <w:b w:val="0"/>
        </w:rPr>
      </w:pPr>
      <w:r>
        <w:rPr>
          <w:spacing w:val="-4"/>
        </w:rPr>
        <w:t>Цели.</w:t>
      </w:r>
    </w:p>
    <w:p w:rsidR="0038123E" w:rsidRDefault="00215A4F">
      <w:pPr>
        <w:pStyle w:val="a3"/>
        <w:ind w:right="130"/>
        <w:jc w:val="both"/>
      </w:pPr>
      <w:r>
        <w:t>Создание и функционирование детской организации как основы детского школьного самоуправления. Зарождение и развитие школьных традиций, законов, ритуалов. Развитие информационной культуры школьника.</w:t>
      </w:r>
    </w:p>
    <w:p w:rsidR="0038123E" w:rsidRDefault="00215A4F">
      <w:pPr>
        <w:pStyle w:val="Heading1"/>
        <w:numPr>
          <w:ilvl w:val="0"/>
          <w:numId w:val="8"/>
        </w:numPr>
        <w:tabs>
          <w:tab w:val="left" w:pos="948"/>
        </w:tabs>
        <w:ind w:left="948" w:hanging="239"/>
        <w:jc w:val="both"/>
        <w:rPr>
          <w:b w:val="0"/>
        </w:rPr>
      </w:pPr>
      <w:r>
        <w:t>Основные</w:t>
      </w:r>
      <w:r>
        <w:rPr>
          <w:spacing w:val="-15"/>
        </w:rPr>
        <w:t xml:space="preserve"> </w:t>
      </w:r>
      <w:r>
        <w:rPr>
          <w:spacing w:val="-2"/>
        </w:rPr>
        <w:t>задачи</w:t>
      </w:r>
    </w:p>
    <w:p w:rsidR="0038123E" w:rsidRDefault="00215A4F">
      <w:pPr>
        <w:pStyle w:val="a4"/>
        <w:numPr>
          <w:ilvl w:val="1"/>
          <w:numId w:val="7"/>
        </w:numPr>
        <w:tabs>
          <w:tab w:val="left" w:pos="1068"/>
          <w:tab w:val="left" w:pos="2886"/>
          <w:tab w:val="left" w:pos="5096"/>
          <w:tab w:val="left" w:pos="8060"/>
        </w:tabs>
        <w:ind w:left="1068" w:hanging="359"/>
        <w:rPr>
          <w:sz w:val="24"/>
        </w:rPr>
      </w:pPr>
      <w:r>
        <w:rPr>
          <w:spacing w:val="-2"/>
          <w:sz w:val="24"/>
        </w:rPr>
        <w:t>Содействие</w:t>
      </w:r>
      <w:r>
        <w:rPr>
          <w:sz w:val="24"/>
        </w:rPr>
        <w:tab/>
      </w:r>
      <w:r>
        <w:rPr>
          <w:spacing w:val="-2"/>
          <w:sz w:val="24"/>
        </w:rPr>
        <w:t>администрации</w:t>
      </w:r>
      <w:r>
        <w:rPr>
          <w:sz w:val="24"/>
        </w:rPr>
        <w:tab/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2"/>
          <w:sz w:val="24"/>
        </w:rPr>
        <w:t>учреждения:</w:t>
      </w:r>
    </w:p>
    <w:p w:rsidR="0038123E" w:rsidRDefault="00215A4F">
      <w:pPr>
        <w:pStyle w:val="a4"/>
        <w:numPr>
          <w:ilvl w:val="0"/>
          <w:numId w:val="6"/>
        </w:numPr>
        <w:tabs>
          <w:tab w:val="left" w:pos="172"/>
        </w:tabs>
        <w:ind w:right="130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28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воспитательного процесса,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жизни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личности;</w:t>
      </w:r>
    </w:p>
    <w:p w:rsidR="0038123E" w:rsidRDefault="00215A4F">
      <w:pPr>
        <w:pStyle w:val="a4"/>
        <w:numPr>
          <w:ilvl w:val="0"/>
          <w:numId w:val="6"/>
        </w:numPr>
        <w:tabs>
          <w:tab w:val="left" w:pos="139"/>
        </w:tabs>
        <w:ind w:left="139" w:hanging="138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мероприятий.</w:t>
      </w:r>
    </w:p>
    <w:p w:rsidR="0038123E" w:rsidRDefault="00215A4F" w:rsidP="002673A0">
      <w:pPr>
        <w:pStyle w:val="a4"/>
        <w:numPr>
          <w:ilvl w:val="1"/>
          <w:numId w:val="7"/>
        </w:numPr>
        <w:tabs>
          <w:tab w:val="left" w:pos="1159"/>
        </w:tabs>
        <w:ind w:left="1159" w:firstLine="0"/>
      </w:pPr>
      <w:r>
        <w:rPr>
          <w:sz w:val="24"/>
        </w:rPr>
        <w:t>Включение</w:t>
      </w:r>
      <w:r w:rsidRPr="002673A0">
        <w:rPr>
          <w:spacing w:val="22"/>
          <w:sz w:val="24"/>
        </w:rPr>
        <w:t xml:space="preserve"> </w:t>
      </w:r>
      <w:r>
        <w:rPr>
          <w:sz w:val="24"/>
        </w:rPr>
        <w:t>учащихся</w:t>
      </w:r>
      <w:r w:rsidRPr="002673A0">
        <w:rPr>
          <w:spacing w:val="22"/>
          <w:sz w:val="24"/>
        </w:rPr>
        <w:t xml:space="preserve"> </w:t>
      </w:r>
      <w:r w:rsidR="002673A0" w:rsidRPr="002673A0">
        <w:rPr>
          <w:spacing w:val="22"/>
          <w:sz w:val="24"/>
        </w:rPr>
        <w:t>младшего и основно</w:t>
      </w:r>
      <w:r>
        <w:rPr>
          <w:sz w:val="24"/>
        </w:rPr>
        <w:t>го</w:t>
      </w:r>
      <w:r w:rsidRPr="002673A0">
        <w:rPr>
          <w:spacing w:val="21"/>
          <w:sz w:val="24"/>
        </w:rPr>
        <w:t xml:space="preserve"> </w:t>
      </w:r>
      <w:r>
        <w:rPr>
          <w:sz w:val="24"/>
        </w:rPr>
        <w:t>звена</w:t>
      </w:r>
      <w:r w:rsidRPr="002673A0">
        <w:rPr>
          <w:spacing w:val="21"/>
          <w:sz w:val="24"/>
        </w:rPr>
        <w:t xml:space="preserve"> </w:t>
      </w:r>
      <w:r>
        <w:rPr>
          <w:sz w:val="24"/>
        </w:rPr>
        <w:t>в</w:t>
      </w:r>
      <w:r w:rsidRPr="002673A0">
        <w:rPr>
          <w:spacing w:val="21"/>
          <w:sz w:val="24"/>
        </w:rPr>
        <w:t xml:space="preserve"> </w:t>
      </w:r>
      <w:r>
        <w:rPr>
          <w:sz w:val="24"/>
        </w:rPr>
        <w:t>детское</w:t>
      </w:r>
      <w:r w:rsidRPr="002673A0">
        <w:rPr>
          <w:spacing w:val="22"/>
          <w:sz w:val="24"/>
        </w:rPr>
        <w:t xml:space="preserve"> </w:t>
      </w:r>
      <w:r>
        <w:rPr>
          <w:sz w:val="24"/>
        </w:rPr>
        <w:t>самоуправление</w:t>
      </w:r>
      <w:r w:rsidRPr="002673A0">
        <w:rPr>
          <w:spacing w:val="21"/>
          <w:sz w:val="24"/>
        </w:rPr>
        <w:t xml:space="preserve"> </w:t>
      </w:r>
      <w:r w:rsidRPr="002673A0">
        <w:rPr>
          <w:spacing w:val="-10"/>
          <w:sz w:val="24"/>
        </w:rPr>
        <w:t>в</w:t>
      </w:r>
      <w:r w:rsidR="002673A0">
        <w:rPr>
          <w:spacing w:val="-10"/>
          <w:sz w:val="24"/>
        </w:rPr>
        <w:t xml:space="preserve"> </w:t>
      </w:r>
      <w:r w:rsidRPr="002673A0">
        <w:rPr>
          <w:spacing w:val="-2"/>
        </w:rPr>
        <w:t>школе.</w:t>
      </w:r>
    </w:p>
    <w:p w:rsidR="0038123E" w:rsidRDefault="00215A4F">
      <w:pPr>
        <w:pStyle w:val="a4"/>
        <w:numPr>
          <w:ilvl w:val="1"/>
          <w:numId w:val="7"/>
        </w:numPr>
        <w:tabs>
          <w:tab w:val="left" w:pos="1248"/>
        </w:tabs>
        <w:ind w:left="1248" w:hanging="539"/>
        <w:rPr>
          <w:sz w:val="24"/>
        </w:rPr>
      </w:pPr>
      <w:r>
        <w:rPr>
          <w:sz w:val="24"/>
        </w:rPr>
        <w:t>Знакомство</w:t>
      </w:r>
      <w:r>
        <w:rPr>
          <w:spacing w:val="26"/>
          <w:sz w:val="24"/>
        </w:rPr>
        <w:t xml:space="preserve">  </w:t>
      </w:r>
      <w:r>
        <w:rPr>
          <w:sz w:val="24"/>
        </w:rPr>
        <w:t>учащихся</w:t>
      </w:r>
      <w:r>
        <w:rPr>
          <w:spacing w:val="25"/>
          <w:sz w:val="24"/>
        </w:rPr>
        <w:t xml:space="preserve">  </w:t>
      </w:r>
      <w:r>
        <w:rPr>
          <w:sz w:val="24"/>
        </w:rPr>
        <w:t>младшего</w:t>
      </w:r>
      <w:r>
        <w:rPr>
          <w:spacing w:val="25"/>
          <w:sz w:val="24"/>
        </w:rPr>
        <w:t xml:space="preserve">  </w:t>
      </w:r>
      <w:r>
        <w:rPr>
          <w:sz w:val="24"/>
        </w:rPr>
        <w:t>звена</w:t>
      </w:r>
      <w:r>
        <w:rPr>
          <w:spacing w:val="25"/>
          <w:sz w:val="24"/>
        </w:rPr>
        <w:t xml:space="preserve">  </w:t>
      </w:r>
      <w:r>
        <w:rPr>
          <w:sz w:val="24"/>
        </w:rPr>
        <w:t>с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25"/>
          <w:sz w:val="24"/>
        </w:rPr>
        <w:t xml:space="preserve">  </w:t>
      </w:r>
      <w:r>
        <w:rPr>
          <w:sz w:val="24"/>
        </w:rPr>
        <w:t>школьного</w:t>
      </w:r>
      <w:r>
        <w:rPr>
          <w:spacing w:val="25"/>
          <w:sz w:val="24"/>
        </w:rPr>
        <w:t xml:space="preserve">  </w:t>
      </w:r>
      <w:r>
        <w:rPr>
          <w:spacing w:val="-2"/>
          <w:sz w:val="24"/>
        </w:rPr>
        <w:t>детского</w:t>
      </w:r>
    </w:p>
    <w:p w:rsidR="0038123E" w:rsidRDefault="00215A4F">
      <w:pPr>
        <w:pStyle w:val="a3"/>
        <w:ind w:firstLine="0"/>
      </w:pPr>
      <w:r>
        <w:rPr>
          <w:spacing w:val="-2"/>
        </w:rPr>
        <w:t>самоуправления.</w:t>
      </w:r>
    </w:p>
    <w:p w:rsidR="0038123E" w:rsidRDefault="00215A4F">
      <w:pPr>
        <w:pStyle w:val="a4"/>
        <w:numPr>
          <w:ilvl w:val="1"/>
          <w:numId w:val="7"/>
        </w:numPr>
        <w:tabs>
          <w:tab w:val="left" w:pos="1135"/>
        </w:tabs>
        <w:ind w:left="1" w:right="133" w:firstLine="708"/>
        <w:rPr>
          <w:sz w:val="24"/>
        </w:rPr>
      </w:pPr>
      <w:r>
        <w:rPr>
          <w:sz w:val="24"/>
        </w:rPr>
        <w:t>Вовлечение учащихся в традиционные школьные КТД, разработка новых КТД, акций и иных форм организации деятельности.</w:t>
      </w:r>
    </w:p>
    <w:p w:rsidR="0038123E" w:rsidRDefault="00215A4F">
      <w:pPr>
        <w:pStyle w:val="a4"/>
        <w:numPr>
          <w:ilvl w:val="1"/>
          <w:numId w:val="7"/>
        </w:numPr>
        <w:tabs>
          <w:tab w:val="left" w:pos="1166"/>
        </w:tabs>
        <w:ind w:left="1" w:right="134" w:firstLine="708"/>
        <w:rPr>
          <w:sz w:val="24"/>
        </w:rPr>
      </w:pPr>
      <w:r>
        <w:rPr>
          <w:sz w:val="24"/>
        </w:rPr>
        <w:t>Изучение</w:t>
      </w:r>
      <w:r>
        <w:rPr>
          <w:spacing w:val="3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34"/>
          <w:sz w:val="24"/>
        </w:rPr>
        <w:t xml:space="preserve"> </w:t>
      </w:r>
      <w:r>
        <w:rPr>
          <w:sz w:val="24"/>
        </w:rPr>
        <w:t>основ</w:t>
      </w:r>
      <w:r>
        <w:rPr>
          <w:spacing w:val="3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3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гражданской </w:t>
      </w:r>
      <w:r>
        <w:rPr>
          <w:spacing w:val="-2"/>
          <w:sz w:val="24"/>
        </w:rPr>
        <w:t>позиции.</w:t>
      </w:r>
    </w:p>
    <w:p w:rsidR="0038123E" w:rsidRDefault="00215A4F">
      <w:pPr>
        <w:pStyle w:val="Heading1"/>
        <w:numPr>
          <w:ilvl w:val="0"/>
          <w:numId w:val="8"/>
        </w:numPr>
        <w:tabs>
          <w:tab w:val="left" w:pos="948"/>
        </w:tabs>
        <w:ind w:left="948" w:hanging="239"/>
        <w:rPr>
          <w:b w:val="0"/>
        </w:rPr>
      </w:pPr>
      <w:r>
        <w:t>Порядок</w:t>
      </w:r>
      <w:r>
        <w:rPr>
          <w:spacing w:val="50"/>
        </w:rPr>
        <w:t xml:space="preserve"> </w:t>
      </w:r>
      <w:r>
        <w:t>выборов</w:t>
      </w:r>
      <w:r>
        <w:rPr>
          <w:spacing w:val="-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rPr>
          <w:spacing w:val="-2"/>
        </w:rPr>
        <w:t>школьной</w:t>
      </w:r>
      <w:r w:rsidR="002673A0">
        <w:rPr>
          <w:spacing w:val="-2"/>
        </w:rPr>
        <w:t xml:space="preserve"> </w:t>
      </w:r>
      <w:r>
        <w:rPr>
          <w:spacing w:val="-2"/>
        </w:rPr>
        <w:t>организации.</w:t>
      </w:r>
    </w:p>
    <w:p w:rsidR="0038123E" w:rsidRDefault="00215A4F" w:rsidP="002673A0">
      <w:pPr>
        <w:pStyle w:val="a3"/>
        <w:ind w:right="129"/>
        <w:jc w:val="both"/>
      </w:pPr>
      <w:r>
        <w:t>На протяжении</w:t>
      </w:r>
      <w:r>
        <w:rPr>
          <w:spacing w:val="40"/>
        </w:rPr>
        <w:t xml:space="preserve"> </w:t>
      </w:r>
      <w:r>
        <w:t>двух месяцев учебного года проводится</w:t>
      </w:r>
      <w:r>
        <w:rPr>
          <w:spacing w:val="40"/>
        </w:rPr>
        <w:t xml:space="preserve"> </w:t>
      </w:r>
      <w:r>
        <w:t xml:space="preserve">предвыборная кампания: выбирается организационная форма, состав организации по направлениям деятельности. Определяются направления деятельности и руководители направлений деятельности </w:t>
      </w:r>
      <w:proofErr w:type="gramStart"/>
      <w:r>
        <w:t>–</w:t>
      </w:r>
      <w:r w:rsidR="002673A0">
        <w:t>к</w:t>
      </w:r>
      <w:proofErr w:type="gramEnd"/>
      <w:r w:rsidR="002673A0">
        <w:t>оманди</w:t>
      </w:r>
      <w:r>
        <w:t>ры. Общим голосованием выбирается руководитель организации из числа школьников-старшеклассников</w:t>
      </w:r>
      <w:r>
        <w:rPr>
          <w:spacing w:val="54"/>
          <w:w w:val="150"/>
        </w:rPr>
        <w:t xml:space="preserve">  </w:t>
      </w:r>
      <w:r>
        <w:t>–</w:t>
      </w:r>
      <w:r>
        <w:rPr>
          <w:spacing w:val="54"/>
          <w:w w:val="150"/>
        </w:rPr>
        <w:t xml:space="preserve">  </w:t>
      </w:r>
      <w:r w:rsidR="002673A0" w:rsidRPr="002673A0">
        <w:rPr>
          <w:spacing w:val="54"/>
          <w:w w:val="150"/>
        </w:rPr>
        <w:t>Командир отряда</w:t>
      </w:r>
      <w:r w:rsidRPr="002673A0">
        <w:t>;</w:t>
      </w:r>
      <w:r>
        <w:rPr>
          <w:spacing w:val="55"/>
          <w:w w:val="150"/>
        </w:rPr>
        <w:t xml:space="preserve">  </w:t>
      </w:r>
      <w:r>
        <w:t>определяется</w:t>
      </w:r>
      <w:r>
        <w:rPr>
          <w:spacing w:val="54"/>
          <w:w w:val="150"/>
        </w:rPr>
        <w:t xml:space="preserve">  </w:t>
      </w:r>
      <w:r>
        <w:t>атрибутика</w:t>
      </w:r>
      <w:r>
        <w:rPr>
          <w:spacing w:val="54"/>
          <w:w w:val="150"/>
        </w:rPr>
        <w:t xml:space="preserve">  </w:t>
      </w:r>
      <w:r>
        <w:rPr>
          <w:spacing w:val="-2"/>
        </w:rPr>
        <w:t>детской</w:t>
      </w:r>
      <w:r w:rsidR="002673A0">
        <w:rPr>
          <w:spacing w:val="-2"/>
        </w:rPr>
        <w:t xml:space="preserve"> </w:t>
      </w:r>
      <w:r>
        <w:rPr>
          <w:spacing w:val="-2"/>
        </w:rPr>
        <w:t>организации.</w:t>
      </w:r>
    </w:p>
    <w:p w:rsidR="0038123E" w:rsidRDefault="00215A4F">
      <w:pPr>
        <w:pStyle w:val="a3"/>
        <w:tabs>
          <w:tab w:val="left" w:pos="8252"/>
        </w:tabs>
        <w:ind w:right="134" w:firstLine="0"/>
      </w:pPr>
      <w:r>
        <w:t>В</w:t>
      </w:r>
      <w:r>
        <w:rPr>
          <w:spacing w:val="40"/>
        </w:rPr>
        <w:t xml:space="preserve"> </w:t>
      </w:r>
      <w:r>
        <w:t>ноябре</w:t>
      </w:r>
      <w:r>
        <w:rPr>
          <w:spacing w:val="8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>торжественная</w:t>
      </w:r>
      <w:r>
        <w:rPr>
          <w:spacing w:val="40"/>
        </w:rPr>
        <w:t xml:space="preserve"> </w:t>
      </w:r>
      <w:r>
        <w:t>линейка:</w:t>
      </w:r>
      <w:r>
        <w:rPr>
          <w:spacing w:val="40"/>
        </w:rPr>
        <w:t xml:space="preserve"> </w:t>
      </w:r>
      <w:r>
        <w:t>представляются</w:t>
      </w:r>
      <w:r w:rsidR="002673A0">
        <w:t xml:space="preserve"> командиры звеньев</w:t>
      </w:r>
      <w:r>
        <w:t>,</w:t>
      </w:r>
      <w:r w:rsidR="002673A0">
        <w:t xml:space="preserve"> </w:t>
      </w:r>
      <w:r w:rsidR="002673A0">
        <w:rPr>
          <w:spacing w:val="-2"/>
        </w:rPr>
        <w:t>принимаю</w:t>
      </w:r>
      <w:r>
        <w:rPr>
          <w:spacing w:val="-2"/>
        </w:rPr>
        <w:t xml:space="preserve">т </w:t>
      </w:r>
      <w:r>
        <w:t>присягу детской организации.</w:t>
      </w:r>
    </w:p>
    <w:p w:rsidR="0038123E" w:rsidRDefault="00215A4F">
      <w:pPr>
        <w:pStyle w:val="Heading1"/>
        <w:numPr>
          <w:ilvl w:val="0"/>
          <w:numId w:val="8"/>
        </w:numPr>
        <w:tabs>
          <w:tab w:val="left" w:pos="948"/>
        </w:tabs>
        <w:spacing w:before="1"/>
        <w:ind w:left="948" w:hanging="239"/>
        <w:jc w:val="both"/>
        <w:rPr>
          <w:b w:val="0"/>
        </w:rPr>
      </w:pPr>
      <w:r>
        <w:t>Порядок</w:t>
      </w:r>
      <w:r>
        <w:rPr>
          <w:spacing w:val="-12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школьной</w:t>
      </w:r>
      <w:r>
        <w:rPr>
          <w:spacing w:val="-9"/>
        </w:rPr>
        <w:t xml:space="preserve"> </w:t>
      </w:r>
      <w:r>
        <w:rPr>
          <w:spacing w:val="-2"/>
        </w:rPr>
        <w:t>организации.</w:t>
      </w:r>
    </w:p>
    <w:p w:rsidR="0038123E" w:rsidRDefault="00215A4F">
      <w:pPr>
        <w:pStyle w:val="a4"/>
        <w:numPr>
          <w:ilvl w:val="1"/>
          <w:numId w:val="5"/>
        </w:numPr>
        <w:tabs>
          <w:tab w:val="left" w:pos="1216"/>
        </w:tabs>
        <w:ind w:right="131" w:firstLine="708"/>
        <w:jc w:val="both"/>
        <w:rPr>
          <w:sz w:val="24"/>
        </w:rPr>
      </w:pPr>
      <w:r>
        <w:rPr>
          <w:sz w:val="24"/>
        </w:rPr>
        <w:t>Во главе детского самоуправления находится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Совет </w:t>
      </w:r>
      <w:r w:rsidR="002673A0">
        <w:rPr>
          <w:sz w:val="24"/>
        </w:rPr>
        <w:t xml:space="preserve">командиров </w:t>
      </w:r>
      <w:r>
        <w:rPr>
          <w:sz w:val="24"/>
        </w:rPr>
        <w:t xml:space="preserve">детской организации. Его основу составляют: </w:t>
      </w:r>
      <w:r w:rsidR="002673A0">
        <w:rPr>
          <w:sz w:val="24"/>
        </w:rPr>
        <w:t xml:space="preserve">командир отряда и командиры звеньев </w:t>
      </w:r>
      <w:r>
        <w:rPr>
          <w:sz w:val="24"/>
        </w:rPr>
        <w:t xml:space="preserve">по направлениям деятельности организации. Совет детской организации собирается </w:t>
      </w:r>
      <w:r w:rsidR="002673A0">
        <w:rPr>
          <w:sz w:val="24"/>
        </w:rPr>
        <w:t>1</w:t>
      </w:r>
      <w:r>
        <w:rPr>
          <w:sz w:val="24"/>
        </w:rPr>
        <w:t xml:space="preserve"> раз в четверть. В начале четверти принимается решение по работе детского самоуправления на четверть, ставятся задачи и цели работы на данное время, а в конце четверти подводятся </w:t>
      </w:r>
      <w:r>
        <w:rPr>
          <w:sz w:val="24"/>
        </w:rPr>
        <w:lastRenderedPageBreak/>
        <w:t>итоги. При необходимости проводятся экстренные совещания.</w:t>
      </w:r>
    </w:p>
    <w:p w:rsidR="0038123E" w:rsidRDefault="002673A0">
      <w:pPr>
        <w:pStyle w:val="a4"/>
        <w:numPr>
          <w:ilvl w:val="1"/>
          <w:numId w:val="5"/>
        </w:numPr>
        <w:tabs>
          <w:tab w:val="left" w:pos="1185"/>
        </w:tabs>
        <w:ind w:right="132" w:firstLine="708"/>
        <w:jc w:val="both"/>
        <w:rPr>
          <w:sz w:val="24"/>
        </w:rPr>
      </w:pPr>
      <w:r>
        <w:rPr>
          <w:sz w:val="24"/>
        </w:rPr>
        <w:t>Командир отряда</w:t>
      </w:r>
      <w:r w:rsidR="00215A4F">
        <w:rPr>
          <w:sz w:val="24"/>
        </w:rPr>
        <w:t xml:space="preserve"> проводит совет </w:t>
      </w:r>
      <w:r w:rsidR="00735867">
        <w:rPr>
          <w:sz w:val="24"/>
        </w:rPr>
        <w:t>командир</w:t>
      </w:r>
      <w:r w:rsidR="00215A4F">
        <w:rPr>
          <w:sz w:val="24"/>
        </w:rPr>
        <w:t>ов</w:t>
      </w:r>
      <w:r w:rsidR="00735867">
        <w:rPr>
          <w:sz w:val="24"/>
        </w:rPr>
        <w:t xml:space="preserve"> звеньев 1 раз</w:t>
      </w:r>
      <w:r w:rsidR="00215A4F">
        <w:rPr>
          <w:sz w:val="24"/>
        </w:rPr>
        <w:t xml:space="preserve"> в четверть. На данном совете </w:t>
      </w:r>
      <w:r w:rsidR="00735867">
        <w:rPr>
          <w:sz w:val="24"/>
        </w:rPr>
        <w:t>командир</w:t>
      </w:r>
      <w:r w:rsidR="00215A4F">
        <w:rPr>
          <w:sz w:val="24"/>
        </w:rPr>
        <w:t>ы знакомятся с решением Совета детской организации, вносят свои коррективы и предложения по внедрению их в дальнейшую работу.</w:t>
      </w:r>
    </w:p>
    <w:p w:rsidR="0038123E" w:rsidRDefault="00735867">
      <w:pPr>
        <w:pStyle w:val="a4"/>
        <w:numPr>
          <w:ilvl w:val="1"/>
          <w:numId w:val="5"/>
        </w:numPr>
        <w:tabs>
          <w:tab w:val="left" w:pos="1274"/>
        </w:tabs>
        <w:ind w:right="130" w:firstLine="708"/>
        <w:jc w:val="both"/>
        <w:rPr>
          <w:sz w:val="24"/>
        </w:rPr>
      </w:pPr>
      <w:r>
        <w:rPr>
          <w:sz w:val="24"/>
        </w:rPr>
        <w:t xml:space="preserve">Командиры </w:t>
      </w:r>
      <w:r w:rsidR="00215A4F">
        <w:rPr>
          <w:sz w:val="24"/>
        </w:rPr>
        <w:t xml:space="preserve"> проводят заседания рабочих групп своих направлений по внедрению решений Совета один раз в четверть.</w:t>
      </w:r>
    </w:p>
    <w:p w:rsidR="0038123E" w:rsidRDefault="00215A4F">
      <w:pPr>
        <w:pStyle w:val="Heading1"/>
        <w:numPr>
          <w:ilvl w:val="0"/>
          <w:numId w:val="8"/>
        </w:numPr>
        <w:tabs>
          <w:tab w:val="left" w:pos="948"/>
        </w:tabs>
        <w:spacing w:line="244" w:lineRule="auto"/>
        <w:ind w:left="709" w:right="2173" w:firstLine="0"/>
        <w:jc w:val="both"/>
        <w:rPr>
          <w:b w:val="0"/>
        </w:rPr>
      </w:pPr>
      <w:r>
        <w:t>Права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обязанности</w:t>
      </w:r>
      <w:r>
        <w:rPr>
          <w:spacing w:val="-6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t>Совета</w:t>
      </w:r>
      <w:r>
        <w:rPr>
          <w:spacing w:val="-6"/>
        </w:rPr>
        <w:t xml:space="preserve"> </w:t>
      </w:r>
      <w:r>
        <w:t>детской</w:t>
      </w:r>
      <w:r>
        <w:rPr>
          <w:spacing w:val="-6"/>
        </w:rPr>
        <w:t xml:space="preserve"> </w:t>
      </w:r>
      <w:r>
        <w:t>организации. Члены Совета имеют право:</w:t>
      </w:r>
    </w:p>
    <w:p w:rsidR="0038123E" w:rsidRDefault="00215A4F">
      <w:pPr>
        <w:pStyle w:val="a4"/>
        <w:numPr>
          <w:ilvl w:val="1"/>
          <w:numId w:val="4"/>
        </w:numPr>
        <w:tabs>
          <w:tab w:val="left" w:pos="1262"/>
        </w:tabs>
        <w:ind w:right="132" w:firstLine="708"/>
        <w:rPr>
          <w:sz w:val="24"/>
        </w:rPr>
      </w:pPr>
      <w:r>
        <w:rPr>
          <w:sz w:val="24"/>
        </w:rPr>
        <w:t>Получать</w:t>
      </w:r>
      <w:r>
        <w:rPr>
          <w:spacing w:val="80"/>
          <w:sz w:val="24"/>
        </w:rPr>
        <w:t xml:space="preserve"> </w:t>
      </w:r>
      <w:r>
        <w:rPr>
          <w:sz w:val="24"/>
        </w:rPr>
        <w:t>административную</w:t>
      </w:r>
      <w:r>
        <w:rPr>
          <w:spacing w:val="80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мероприятий.</w:t>
      </w:r>
    </w:p>
    <w:p w:rsidR="0038123E" w:rsidRDefault="00215A4F">
      <w:pPr>
        <w:pStyle w:val="a4"/>
        <w:numPr>
          <w:ilvl w:val="1"/>
          <w:numId w:val="4"/>
        </w:numPr>
        <w:tabs>
          <w:tab w:val="left" w:pos="1183"/>
        </w:tabs>
        <w:ind w:right="133" w:firstLine="708"/>
        <w:rPr>
          <w:sz w:val="24"/>
        </w:rPr>
      </w:pPr>
      <w:r>
        <w:rPr>
          <w:sz w:val="24"/>
        </w:rPr>
        <w:t>Получать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школы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школьных, районных, областных, российских и международных мероприятиях.</w:t>
      </w:r>
    </w:p>
    <w:p w:rsidR="0038123E" w:rsidRDefault="00215A4F">
      <w:pPr>
        <w:pStyle w:val="a4"/>
        <w:numPr>
          <w:ilvl w:val="1"/>
          <w:numId w:val="4"/>
        </w:numPr>
        <w:tabs>
          <w:tab w:val="left" w:pos="1159"/>
        </w:tabs>
        <w:ind w:right="132" w:firstLine="708"/>
        <w:rPr>
          <w:sz w:val="24"/>
        </w:rPr>
      </w:pPr>
      <w:r>
        <w:rPr>
          <w:sz w:val="24"/>
        </w:rPr>
        <w:t>Участвовать в выработке административных</w:t>
      </w:r>
      <w:r>
        <w:rPr>
          <w:spacing w:val="27"/>
          <w:sz w:val="24"/>
        </w:rPr>
        <w:t xml:space="preserve"> </w:t>
      </w:r>
      <w:r>
        <w:rPr>
          <w:sz w:val="24"/>
        </w:rPr>
        <w:t>решений школы, связанных</w:t>
      </w:r>
      <w:r>
        <w:rPr>
          <w:spacing w:val="27"/>
          <w:sz w:val="24"/>
        </w:rPr>
        <w:t xml:space="preserve"> </w:t>
      </w:r>
      <w:r>
        <w:rPr>
          <w:sz w:val="24"/>
        </w:rPr>
        <w:t>с её деятельностью в различных областях.</w:t>
      </w:r>
    </w:p>
    <w:p w:rsidR="0038123E" w:rsidRDefault="00215A4F">
      <w:pPr>
        <w:pStyle w:val="a4"/>
        <w:numPr>
          <w:ilvl w:val="1"/>
          <w:numId w:val="4"/>
        </w:numPr>
        <w:tabs>
          <w:tab w:val="left" w:pos="1209"/>
        </w:tabs>
        <w:ind w:right="132" w:firstLine="708"/>
        <w:rPr>
          <w:sz w:val="24"/>
        </w:rPr>
      </w:pPr>
      <w:r>
        <w:rPr>
          <w:sz w:val="24"/>
        </w:rPr>
        <w:t>Выступать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инициативами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школы.</w:t>
      </w:r>
    </w:p>
    <w:p w:rsidR="0038123E" w:rsidRDefault="00215A4F">
      <w:pPr>
        <w:pStyle w:val="Heading1"/>
        <w:spacing w:line="274" w:lineRule="exact"/>
        <w:ind w:left="709" w:firstLine="0"/>
        <w:jc w:val="left"/>
      </w:pPr>
      <w:r>
        <w:t>Члены</w:t>
      </w:r>
      <w:r>
        <w:rPr>
          <w:spacing w:val="-10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rPr>
          <w:spacing w:val="-2"/>
        </w:rPr>
        <w:t>обязаны:</w:t>
      </w:r>
    </w:p>
    <w:p w:rsidR="0038123E" w:rsidRDefault="00215A4F">
      <w:pPr>
        <w:pStyle w:val="a4"/>
        <w:numPr>
          <w:ilvl w:val="1"/>
          <w:numId w:val="4"/>
        </w:numPr>
        <w:tabs>
          <w:tab w:val="left" w:pos="1128"/>
        </w:tabs>
        <w:spacing w:line="274" w:lineRule="exact"/>
        <w:ind w:left="1128" w:hanging="419"/>
        <w:rPr>
          <w:sz w:val="24"/>
        </w:rPr>
      </w:pPr>
      <w:r>
        <w:rPr>
          <w:sz w:val="24"/>
        </w:rPr>
        <w:t>Соблюдать</w:t>
      </w:r>
      <w:r>
        <w:rPr>
          <w:spacing w:val="-11"/>
          <w:sz w:val="24"/>
        </w:rPr>
        <w:t xml:space="preserve"> </w:t>
      </w:r>
      <w:r>
        <w:rPr>
          <w:sz w:val="24"/>
        </w:rPr>
        <w:t>Устав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школы.</w:t>
      </w:r>
    </w:p>
    <w:p w:rsidR="0038123E" w:rsidRDefault="00215A4F">
      <w:pPr>
        <w:pStyle w:val="a4"/>
        <w:numPr>
          <w:ilvl w:val="1"/>
          <w:numId w:val="4"/>
        </w:numPr>
        <w:tabs>
          <w:tab w:val="left" w:pos="1068"/>
          <w:tab w:val="left" w:pos="2394"/>
          <w:tab w:val="left" w:pos="4247"/>
          <w:tab w:val="left" w:pos="6195"/>
          <w:tab w:val="left" w:pos="7597"/>
          <w:tab w:val="left" w:pos="8082"/>
        </w:tabs>
        <w:ind w:right="134" w:firstLine="708"/>
        <w:rPr>
          <w:sz w:val="24"/>
        </w:rPr>
      </w:pPr>
      <w:r>
        <w:rPr>
          <w:spacing w:val="-2"/>
          <w:sz w:val="24"/>
        </w:rPr>
        <w:t>Допускать</w:t>
      </w:r>
      <w:r>
        <w:rPr>
          <w:sz w:val="24"/>
        </w:rPr>
        <w:tab/>
      </w:r>
      <w:r>
        <w:rPr>
          <w:spacing w:val="-2"/>
          <w:sz w:val="24"/>
        </w:rPr>
        <w:t>представителей</w:t>
      </w:r>
      <w:r>
        <w:rPr>
          <w:sz w:val="24"/>
        </w:rPr>
        <w:tab/>
      </w:r>
      <w:r>
        <w:rPr>
          <w:spacing w:val="-2"/>
          <w:sz w:val="24"/>
        </w:rPr>
        <w:t>педагогического</w:t>
      </w:r>
      <w:r>
        <w:rPr>
          <w:sz w:val="24"/>
        </w:rPr>
        <w:tab/>
      </w:r>
      <w:r>
        <w:rPr>
          <w:spacing w:val="-2"/>
          <w:sz w:val="24"/>
        </w:rPr>
        <w:t>коллектива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проводимые заседания.</w:t>
      </w:r>
    </w:p>
    <w:p w:rsidR="0038123E" w:rsidRDefault="00215A4F">
      <w:pPr>
        <w:pStyle w:val="a4"/>
        <w:numPr>
          <w:ilvl w:val="1"/>
          <w:numId w:val="4"/>
        </w:numPr>
        <w:tabs>
          <w:tab w:val="left" w:pos="1068"/>
          <w:tab w:val="left" w:pos="2449"/>
          <w:tab w:val="left" w:pos="3884"/>
          <w:tab w:val="left" w:pos="5807"/>
          <w:tab w:val="left" w:pos="7796"/>
          <w:tab w:val="left" w:pos="9243"/>
        </w:tabs>
        <w:ind w:right="132" w:firstLine="708"/>
        <w:rPr>
          <w:sz w:val="24"/>
        </w:rPr>
      </w:pPr>
      <w:r>
        <w:rPr>
          <w:spacing w:val="-2"/>
          <w:sz w:val="24"/>
        </w:rPr>
        <w:t>Оказывать</w:t>
      </w:r>
      <w:r>
        <w:rPr>
          <w:sz w:val="24"/>
        </w:rPr>
        <w:tab/>
      </w:r>
      <w:r>
        <w:rPr>
          <w:spacing w:val="-2"/>
          <w:sz w:val="24"/>
        </w:rPr>
        <w:t>содействие</w:t>
      </w:r>
      <w:r>
        <w:rPr>
          <w:sz w:val="24"/>
        </w:rPr>
        <w:tab/>
      </w:r>
      <w:r>
        <w:rPr>
          <w:spacing w:val="-2"/>
          <w:sz w:val="24"/>
        </w:rPr>
        <w:t>представителям</w:t>
      </w:r>
      <w:r>
        <w:rPr>
          <w:sz w:val="24"/>
        </w:rPr>
        <w:tab/>
      </w:r>
      <w:r>
        <w:rPr>
          <w:spacing w:val="-2"/>
          <w:sz w:val="24"/>
        </w:rPr>
        <w:t>педагогического</w:t>
      </w:r>
      <w:r>
        <w:rPr>
          <w:sz w:val="24"/>
        </w:rPr>
        <w:tab/>
      </w:r>
      <w:r>
        <w:rPr>
          <w:spacing w:val="-2"/>
          <w:sz w:val="24"/>
        </w:rPr>
        <w:t>коллектива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 xml:space="preserve">ознакомлении с деятельностью кабинета </w:t>
      </w:r>
      <w:r w:rsidR="00735867">
        <w:rPr>
          <w:sz w:val="24"/>
        </w:rPr>
        <w:t>командиро</w:t>
      </w:r>
      <w:r>
        <w:rPr>
          <w:sz w:val="24"/>
        </w:rPr>
        <w:t>в.</w:t>
      </w:r>
    </w:p>
    <w:p w:rsidR="0038123E" w:rsidRDefault="00215A4F">
      <w:pPr>
        <w:pStyle w:val="a4"/>
        <w:numPr>
          <w:ilvl w:val="1"/>
          <w:numId w:val="4"/>
        </w:numPr>
        <w:tabs>
          <w:tab w:val="left" w:pos="1200"/>
        </w:tabs>
        <w:ind w:right="138" w:firstLine="708"/>
        <w:rPr>
          <w:sz w:val="24"/>
        </w:rPr>
      </w:pPr>
      <w:r>
        <w:rPr>
          <w:sz w:val="24"/>
        </w:rPr>
        <w:t>Ставить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известность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40"/>
          <w:sz w:val="24"/>
        </w:rPr>
        <w:t xml:space="preserve"> </w:t>
      </w:r>
      <w:r>
        <w:rPr>
          <w:sz w:val="24"/>
        </w:rPr>
        <w:t>школы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планируемых </w:t>
      </w:r>
      <w:r>
        <w:rPr>
          <w:spacing w:val="-2"/>
          <w:sz w:val="24"/>
        </w:rPr>
        <w:t>мероприятий.</w:t>
      </w:r>
    </w:p>
    <w:p w:rsidR="0038123E" w:rsidRDefault="00215A4F">
      <w:pPr>
        <w:pStyle w:val="a4"/>
        <w:numPr>
          <w:ilvl w:val="1"/>
          <w:numId w:val="4"/>
        </w:numPr>
        <w:tabs>
          <w:tab w:val="left" w:pos="1233"/>
        </w:tabs>
        <w:ind w:right="133" w:firstLine="708"/>
        <w:rPr>
          <w:sz w:val="24"/>
        </w:rPr>
      </w:pP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кабинета</w:t>
      </w:r>
      <w:r w:rsidR="00735867" w:rsidRPr="00735867">
        <w:rPr>
          <w:sz w:val="24"/>
        </w:rPr>
        <w:t xml:space="preserve"> </w:t>
      </w:r>
      <w:r w:rsidR="00735867">
        <w:rPr>
          <w:sz w:val="24"/>
        </w:rPr>
        <w:t>командир</w:t>
      </w:r>
      <w:r>
        <w:rPr>
          <w:sz w:val="24"/>
        </w:rPr>
        <w:t>ов</w:t>
      </w:r>
      <w:r>
        <w:rPr>
          <w:spacing w:val="80"/>
          <w:sz w:val="24"/>
        </w:rPr>
        <w:t xml:space="preserve"> </w:t>
      </w:r>
      <w:r>
        <w:rPr>
          <w:sz w:val="24"/>
        </w:rPr>
        <w:t>школы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родительских </w:t>
      </w:r>
      <w:r>
        <w:rPr>
          <w:spacing w:val="-2"/>
          <w:sz w:val="24"/>
        </w:rPr>
        <w:t>собраний.</w:t>
      </w:r>
    </w:p>
    <w:p w:rsidR="0038123E" w:rsidRDefault="00215A4F">
      <w:pPr>
        <w:pStyle w:val="Heading1"/>
        <w:numPr>
          <w:ilvl w:val="0"/>
          <w:numId w:val="8"/>
        </w:numPr>
        <w:tabs>
          <w:tab w:val="left" w:pos="948"/>
        </w:tabs>
        <w:ind w:left="948" w:hanging="239"/>
        <w:rPr>
          <w:b w:val="0"/>
        </w:rPr>
      </w:pPr>
      <w:r>
        <w:rPr>
          <w:spacing w:val="-2"/>
        </w:rPr>
        <w:t>Функции.</w:t>
      </w:r>
    </w:p>
    <w:p w:rsidR="0038123E" w:rsidRDefault="00215A4F">
      <w:pPr>
        <w:pStyle w:val="a4"/>
        <w:numPr>
          <w:ilvl w:val="1"/>
          <w:numId w:val="3"/>
        </w:numPr>
        <w:tabs>
          <w:tab w:val="left" w:pos="1188"/>
        </w:tabs>
        <w:ind w:left="1188" w:hanging="479"/>
        <w:jc w:val="left"/>
        <w:rPr>
          <w:b/>
          <w:sz w:val="24"/>
        </w:rPr>
      </w:pPr>
      <w:r>
        <w:rPr>
          <w:b/>
          <w:sz w:val="24"/>
        </w:rPr>
        <w:t>Президент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детской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организации.</w:t>
      </w:r>
    </w:p>
    <w:p w:rsidR="0038123E" w:rsidRDefault="00735867">
      <w:pPr>
        <w:pStyle w:val="a3"/>
        <w:ind w:right="134" w:firstLine="768"/>
        <w:jc w:val="both"/>
      </w:pPr>
      <w:r>
        <w:t xml:space="preserve">Командир отряда </w:t>
      </w:r>
      <w:r w:rsidR="00215A4F">
        <w:t>детской организации является главным, контролирующим и координирующим органом данной структуры. Он контро</w:t>
      </w:r>
      <w:r>
        <w:t>лирует работу каждого из командир</w:t>
      </w:r>
      <w:r w:rsidR="00215A4F">
        <w:t>ов</w:t>
      </w:r>
      <w:r>
        <w:t xml:space="preserve"> звеньев</w:t>
      </w:r>
      <w:r w:rsidR="00215A4F">
        <w:t>.</w:t>
      </w:r>
    </w:p>
    <w:p w:rsidR="0038123E" w:rsidRDefault="00735867">
      <w:pPr>
        <w:pStyle w:val="Heading1"/>
        <w:numPr>
          <w:ilvl w:val="1"/>
          <w:numId w:val="3"/>
        </w:numPr>
        <w:tabs>
          <w:tab w:val="left" w:pos="1248"/>
        </w:tabs>
        <w:ind w:left="1248" w:hanging="419"/>
        <w:jc w:val="both"/>
      </w:pPr>
      <w:r>
        <w:t>К</w:t>
      </w:r>
      <w:r w:rsidR="00215A4F">
        <w:t>о</w:t>
      </w:r>
      <w:r>
        <w:t>мандиры по</w:t>
      </w:r>
      <w:r w:rsidR="00215A4F">
        <w:rPr>
          <w:spacing w:val="-9"/>
        </w:rPr>
        <w:t xml:space="preserve"> </w:t>
      </w:r>
      <w:r w:rsidR="00215A4F">
        <w:rPr>
          <w:spacing w:val="-2"/>
        </w:rPr>
        <w:t>направления</w:t>
      </w:r>
      <w:r>
        <w:rPr>
          <w:spacing w:val="-2"/>
        </w:rPr>
        <w:t>м</w:t>
      </w:r>
      <w:r w:rsidR="00215A4F">
        <w:rPr>
          <w:spacing w:val="-2"/>
        </w:rPr>
        <w:t>.</w:t>
      </w:r>
    </w:p>
    <w:p w:rsidR="0038123E" w:rsidRDefault="00735867">
      <w:pPr>
        <w:pStyle w:val="a3"/>
        <w:ind w:right="133"/>
        <w:jc w:val="both"/>
      </w:pPr>
      <w:r>
        <w:t xml:space="preserve">Командир отряда так же </w:t>
      </w:r>
      <w:r w:rsidR="00215A4F">
        <w:t xml:space="preserve">контролирует и координирует работу </w:t>
      </w:r>
      <w:r>
        <w:t xml:space="preserve">всех 5 направлений – Знание, Труд, Гармония, </w:t>
      </w:r>
      <w:proofErr w:type="spellStart"/>
      <w:r>
        <w:t>Забота</w:t>
      </w:r>
      <w:proofErr w:type="gramStart"/>
      <w:r>
        <w:t>,С</w:t>
      </w:r>
      <w:proofErr w:type="gramEnd"/>
      <w:r>
        <w:t>порт</w:t>
      </w:r>
      <w:proofErr w:type="spellEnd"/>
      <w:r>
        <w:t>. Они р</w:t>
      </w:r>
      <w:r w:rsidR="00215A4F">
        <w:t>егулярно представля</w:t>
      </w:r>
      <w:r>
        <w:t>ют отчеты о работе направлений</w:t>
      </w:r>
      <w:proofErr w:type="gramStart"/>
      <w:r>
        <w:t>.</w:t>
      </w:r>
      <w:proofErr w:type="gramEnd"/>
      <w:r w:rsidR="00215A4F">
        <w:rPr>
          <w:spacing w:val="40"/>
        </w:rPr>
        <w:t xml:space="preserve"> </w:t>
      </w:r>
      <w:r>
        <w:rPr>
          <w:spacing w:val="40"/>
        </w:rPr>
        <w:t>Командир отряда</w:t>
      </w:r>
      <w:r w:rsidR="00215A4F">
        <w:t xml:space="preserve"> распределяет обязан</w:t>
      </w:r>
      <w:r>
        <w:t>ности между членами направлений, он о</w:t>
      </w:r>
      <w:r w:rsidR="00215A4F">
        <w:t>бязан отслеживать выполнения решения Совета детской организации на всех этапах деятельности</w:t>
      </w:r>
      <w:r>
        <w:t>.</w:t>
      </w:r>
    </w:p>
    <w:p w:rsidR="0038123E" w:rsidRDefault="00215A4F">
      <w:pPr>
        <w:pStyle w:val="Heading1"/>
        <w:numPr>
          <w:ilvl w:val="1"/>
          <w:numId w:val="3"/>
        </w:numPr>
        <w:tabs>
          <w:tab w:val="left" w:pos="1128"/>
        </w:tabs>
        <w:ind w:left="1128" w:hanging="419"/>
        <w:jc w:val="both"/>
      </w:pPr>
      <w:r>
        <w:t>Член</w:t>
      </w:r>
      <w:r>
        <w:rPr>
          <w:spacing w:val="-9"/>
        </w:rPr>
        <w:t xml:space="preserve"> </w:t>
      </w:r>
      <w:r>
        <w:rPr>
          <w:spacing w:val="-2"/>
        </w:rPr>
        <w:t>организации.</w:t>
      </w:r>
    </w:p>
    <w:p w:rsidR="0038123E" w:rsidRDefault="00215A4F">
      <w:pPr>
        <w:pStyle w:val="a3"/>
        <w:ind w:right="130" w:firstLine="707"/>
        <w:jc w:val="both"/>
      </w:pPr>
      <w:r>
        <w:t>Член организации осуществляют деятельность согласно самостоятельно выбранному направлению и плану работы детской организации.</w:t>
      </w:r>
    </w:p>
    <w:p w:rsidR="0038123E" w:rsidRDefault="00215A4F">
      <w:pPr>
        <w:pStyle w:val="Heading1"/>
        <w:numPr>
          <w:ilvl w:val="0"/>
          <w:numId w:val="8"/>
        </w:numPr>
        <w:tabs>
          <w:tab w:val="left" w:pos="948"/>
        </w:tabs>
        <w:spacing w:line="274" w:lineRule="exact"/>
        <w:ind w:left="948" w:hanging="239"/>
        <w:jc w:val="both"/>
      </w:pPr>
      <w:r>
        <w:t>Порядок</w:t>
      </w:r>
      <w:r>
        <w:rPr>
          <w:spacing w:val="-9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выхода.</w:t>
      </w:r>
    </w:p>
    <w:p w:rsidR="0038123E" w:rsidRDefault="00215A4F">
      <w:pPr>
        <w:pStyle w:val="a4"/>
        <w:numPr>
          <w:ilvl w:val="1"/>
          <w:numId w:val="2"/>
        </w:numPr>
        <w:tabs>
          <w:tab w:val="left" w:pos="1068"/>
        </w:tabs>
        <w:ind w:right="135" w:firstLine="708"/>
        <w:jc w:val="both"/>
        <w:rPr>
          <w:sz w:val="24"/>
        </w:rPr>
      </w:pPr>
      <w:r>
        <w:rPr>
          <w:sz w:val="24"/>
        </w:rPr>
        <w:t xml:space="preserve">Прием и выход в детскую общественную организацию осуществляется </w:t>
      </w:r>
      <w:r>
        <w:rPr>
          <w:spacing w:val="-2"/>
          <w:sz w:val="24"/>
        </w:rPr>
        <w:t>добровольно.</w:t>
      </w:r>
    </w:p>
    <w:p w:rsidR="0038123E" w:rsidRDefault="0038123E">
      <w:pPr>
        <w:pStyle w:val="a4"/>
        <w:rPr>
          <w:sz w:val="24"/>
        </w:rPr>
        <w:sectPr w:rsidR="0038123E">
          <w:pgSz w:w="11900" w:h="16840"/>
          <w:pgMar w:top="1060" w:right="708" w:bottom="280" w:left="1700" w:header="720" w:footer="720" w:gutter="0"/>
          <w:cols w:space="720"/>
        </w:sectPr>
      </w:pPr>
    </w:p>
    <w:p w:rsidR="0038123E" w:rsidRDefault="00215A4F">
      <w:pPr>
        <w:pStyle w:val="a4"/>
        <w:numPr>
          <w:ilvl w:val="1"/>
          <w:numId w:val="2"/>
        </w:numPr>
        <w:tabs>
          <w:tab w:val="left" w:pos="1279"/>
        </w:tabs>
        <w:spacing w:before="64"/>
        <w:ind w:right="131" w:firstLine="708"/>
        <w:jc w:val="both"/>
        <w:rPr>
          <w:sz w:val="24"/>
        </w:rPr>
      </w:pPr>
      <w:r>
        <w:rPr>
          <w:sz w:val="24"/>
        </w:rPr>
        <w:lastRenderedPageBreak/>
        <w:t>Любой член детской организации имеет право сменить направления деятельности, заблаговременно предупредив</w:t>
      </w:r>
      <w:r>
        <w:rPr>
          <w:spacing w:val="40"/>
          <w:sz w:val="24"/>
        </w:rPr>
        <w:t xml:space="preserve"> </w:t>
      </w:r>
      <w:r>
        <w:rPr>
          <w:sz w:val="24"/>
        </w:rPr>
        <w:t>министра направления деятельности.</w:t>
      </w:r>
    </w:p>
    <w:p w:rsidR="0038123E" w:rsidRDefault="00215A4F">
      <w:pPr>
        <w:pStyle w:val="Heading1"/>
        <w:numPr>
          <w:ilvl w:val="0"/>
          <w:numId w:val="8"/>
        </w:numPr>
        <w:tabs>
          <w:tab w:val="left" w:pos="948"/>
        </w:tabs>
        <w:spacing w:before="5" w:line="274" w:lineRule="exact"/>
        <w:ind w:left="948" w:hanging="239"/>
        <w:jc w:val="both"/>
      </w:pPr>
      <w:r>
        <w:rPr>
          <w:spacing w:val="-2"/>
        </w:rPr>
        <w:t>Содержание</w:t>
      </w:r>
      <w:r>
        <w:t xml:space="preserve"> </w:t>
      </w:r>
      <w:r>
        <w:rPr>
          <w:spacing w:val="-2"/>
        </w:rPr>
        <w:t>деятельности.</w:t>
      </w:r>
    </w:p>
    <w:p w:rsidR="0038123E" w:rsidRDefault="00215A4F">
      <w:pPr>
        <w:pStyle w:val="a4"/>
        <w:numPr>
          <w:ilvl w:val="1"/>
          <w:numId w:val="8"/>
        </w:numPr>
        <w:tabs>
          <w:tab w:val="left" w:pos="1106"/>
        </w:tabs>
        <w:ind w:right="135" w:firstLine="708"/>
        <w:jc w:val="both"/>
        <w:rPr>
          <w:sz w:val="24"/>
        </w:rPr>
      </w:pPr>
      <w:r>
        <w:rPr>
          <w:sz w:val="24"/>
        </w:rPr>
        <w:t>Содержание деятельности детской организации самоуправления определяется направлениями деятельности.</w:t>
      </w:r>
    </w:p>
    <w:p w:rsidR="0038123E" w:rsidRDefault="00215A4F">
      <w:pPr>
        <w:pStyle w:val="a4"/>
        <w:numPr>
          <w:ilvl w:val="1"/>
          <w:numId w:val="8"/>
        </w:numPr>
        <w:tabs>
          <w:tab w:val="left" w:pos="1159"/>
        </w:tabs>
        <w:ind w:right="132" w:firstLine="708"/>
        <w:jc w:val="both"/>
        <w:rPr>
          <w:sz w:val="24"/>
        </w:rPr>
      </w:pPr>
      <w:r>
        <w:rPr>
          <w:sz w:val="24"/>
        </w:rPr>
        <w:t>Направления деятельности детской организации выстраиваются на основе плана 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Школы, исходя из интересов личностного развития каждого члена детской организации.</w:t>
      </w:r>
    </w:p>
    <w:p w:rsidR="0038123E" w:rsidRDefault="00215A4F">
      <w:pPr>
        <w:pStyle w:val="Heading1"/>
        <w:numPr>
          <w:ilvl w:val="0"/>
          <w:numId w:val="1"/>
        </w:numPr>
        <w:tabs>
          <w:tab w:val="left" w:pos="1068"/>
        </w:tabs>
        <w:ind w:left="1068" w:hanging="359"/>
        <w:jc w:val="both"/>
        <w:rPr>
          <w:b w:val="0"/>
        </w:rPr>
      </w:pPr>
      <w:r>
        <w:t>Поощрения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наказания</w:t>
      </w:r>
    </w:p>
    <w:p w:rsidR="0038123E" w:rsidRDefault="00215A4F">
      <w:pPr>
        <w:pStyle w:val="a4"/>
        <w:numPr>
          <w:ilvl w:val="1"/>
          <w:numId w:val="1"/>
        </w:numPr>
        <w:tabs>
          <w:tab w:val="left" w:pos="1466"/>
        </w:tabs>
        <w:ind w:right="130" w:firstLine="708"/>
        <w:jc w:val="both"/>
        <w:rPr>
          <w:sz w:val="24"/>
        </w:rPr>
      </w:pPr>
      <w:r>
        <w:rPr>
          <w:sz w:val="24"/>
        </w:rPr>
        <w:t>По итогам работы по каждому направлению определяются школьники, 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40"/>
          <w:sz w:val="24"/>
        </w:rPr>
        <w:t xml:space="preserve"> </w:t>
      </w:r>
      <w:r>
        <w:rPr>
          <w:sz w:val="24"/>
        </w:rPr>
        <w:t>поощряется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благодарностью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занесением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дело,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грамотой, ценным подарком.</w:t>
      </w:r>
    </w:p>
    <w:p w:rsidR="0038123E" w:rsidRDefault="00215A4F">
      <w:pPr>
        <w:pStyle w:val="a3"/>
        <w:ind w:right="134"/>
        <w:jc w:val="both"/>
      </w:pPr>
      <w:r>
        <w:t>11.2 Совет министров детской организации имеет право рекомендовать к награждению школьников</w:t>
      </w:r>
      <w:r>
        <w:rPr>
          <w:spacing w:val="40"/>
        </w:rPr>
        <w:t xml:space="preserve"> </w:t>
      </w:r>
      <w:r>
        <w:t xml:space="preserve">на </w:t>
      </w:r>
      <w:proofErr w:type="spellStart"/>
      <w:r>
        <w:t>муниципальноми</w:t>
      </w:r>
      <w:proofErr w:type="spellEnd"/>
      <w:r>
        <w:t xml:space="preserve"> </w:t>
      </w:r>
      <w:proofErr w:type="gramStart"/>
      <w:r>
        <w:t>региональном</w:t>
      </w:r>
      <w:proofErr w:type="gramEnd"/>
      <w:r>
        <w:t xml:space="preserve"> уровнях.</w:t>
      </w:r>
    </w:p>
    <w:p w:rsidR="0038123E" w:rsidRDefault="00215A4F">
      <w:pPr>
        <w:pStyle w:val="Heading1"/>
        <w:numPr>
          <w:ilvl w:val="0"/>
          <w:numId w:val="1"/>
        </w:numPr>
        <w:tabs>
          <w:tab w:val="left" w:pos="360"/>
        </w:tabs>
        <w:spacing w:before="3" w:line="274" w:lineRule="exact"/>
        <w:ind w:left="360" w:hanging="359"/>
        <w:jc w:val="both"/>
      </w:pPr>
      <w:r>
        <w:t>Срок</w:t>
      </w:r>
      <w:r>
        <w:rPr>
          <w:spacing w:val="-6"/>
        </w:rPr>
        <w:t xml:space="preserve"> </w:t>
      </w:r>
      <w:r>
        <w:t>действия</w:t>
      </w:r>
      <w:r>
        <w:rPr>
          <w:spacing w:val="47"/>
        </w:rPr>
        <w:t xml:space="preserve"> </w:t>
      </w:r>
      <w:r>
        <w:rPr>
          <w:spacing w:val="-2"/>
        </w:rPr>
        <w:t>Положения</w:t>
      </w:r>
    </w:p>
    <w:p w:rsidR="0038123E" w:rsidRDefault="00215A4F">
      <w:pPr>
        <w:pStyle w:val="a3"/>
        <w:ind w:right="130" w:firstLine="0"/>
        <w:jc w:val="both"/>
      </w:pPr>
      <w:r>
        <w:t>Данный</w:t>
      </w:r>
      <w:r>
        <w:rPr>
          <w:spacing w:val="40"/>
        </w:rPr>
        <w:t xml:space="preserve"> </w:t>
      </w:r>
      <w:r>
        <w:t>локальный акт действителен со дня его утверждения директором Школы до дня отмены его действия или замены его новым.</w:t>
      </w:r>
    </w:p>
    <w:sectPr w:rsidR="0038123E" w:rsidSect="0038123E">
      <w:pgSz w:w="11900" w:h="16840"/>
      <w:pgMar w:top="1060" w:right="708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D2767"/>
    <w:multiLevelType w:val="multilevel"/>
    <w:tmpl w:val="2DAEDBD0"/>
    <w:lvl w:ilvl="0">
      <w:start w:val="8"/>
      <w:numFmt w:val="decimal"/>
      <w:lvlText w:val="%1"/>
      <w:lvlJc w:val="left"/>
      <w:pPr>
        <w:ind w:left="1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98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7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3" w:hanging="361"/>
      </w:pPr>
      <w:rPr>
        <w:rFonts w:hint="default"/>
        <w:lang w:val="ru-RU" w:eastAsia="en-US" w:bidi="ar-SA"/>
      </w:rPr>
    </w:lvl>
  </w:abstractNum>
  <w:abstractNum w:abstractNumId="1">
    <w:nsid w:val="231A5D0F"/>
    <w:multiLevelType w:val="multilevel"/>
    <w:tmpl w:val="62EC64D6"/>
    <w:lvl w:ilvl="0">
      <w:start w:val="7"/>
      <w:numFmt w:val="decimal"/>
      <w:lvlText w:val="%1"/>
      <w:lvlJc w:val="left"/>
      <w:pPr>
        <w:ind w:left="1189" w:hanging="4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9" w:hanging="4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4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3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6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9" w:hanging="480"/>
      </w:pPr>
      <w:rPr>
        <w:rFonts w:hint="default"/>
        <w:lang w:val="ru-RU" w:eastAsia="en-US" w:bidi="ar-SA"/>
      </w:rPr>
    </w:lvl>
  </w:abstractNum>
  <w:abstractNum w:abstractNumId="2">
    <w:nsid w:val="23E70A7F"/>
    <w:multiLevelType w:val="multilevel"/>
    <w:tmpl w:val="0114D1EC"/>
    <w:lvl w:ilvl="0">
      <w:start w:val="11"/>
      <w:numFmt w:val="decimal"/>
      <w:lvlText w:val="%1."/>
      <w:lvlJc w:val="left"/>
      <w:pPr>
        <w:ind w:left="1069" w:hanging="360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7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6" w:hanging="7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3" w:hanging="7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0" w:hanging="7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07" w:hanging="7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4" w:hanging="7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1" w:hanging="7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8" w:hanging="759"/>
      </w:pPr>
      <w:rPr>
        <w:rFonts w:hint="default"/>
        <w:lang w:val="ru-RU" w:eastAsia="en-US" w:bidi="ar-SA"/>
      </w:rPr>
    </w:lvl>
  </w:abstractNum>
  <w:abstractNum w:abstractNumId="3">
    <w:nsid w:val="300F63ED"/>
    <w:multiLevelType w:val="multilevel"/>
    <w:tmpl w:val="C2DE6092"/>
    <w:lvl w:ilvl="0">
      <w:start w:val="6"/>
      <w:numFmt w:val="decimal"/>
      <w:lvlText w:val="%1"/>
      <w:lvlJc w:val="left"/>
      <w:pPr>
        <w:ind w:left="1" w:hanging="55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98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7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6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6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5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3" w:hanging="555"/>
      </w:pPr>
      <w:rPr>
        <w:rFonts w:hint="default"/>
        <w:lang w:val="ru-RU" w:eastAsia="en-US" w:bidi="ar-SA"/>
      </w:rPr>
    </w:lvl>
  </w:abstractNum>
  <w:abstractNum w:abstractNumId="4">
    <w:nsid w:val="4B802CF9"/>
    <w:multiLevelType w:val="multilevel"/>
    <w:tmpl w:val="43740702"/>
    <w:lvl w:ilvl="0">
      <w:start w:val="5"/>
      <w:numFmt w:val="decimal"/>
      <w:lvlText w:val="%1"/>
      <w:lvlJc w:val="left"/>
      <w:pPr>
        <w:ind w:left="1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98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7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6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6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4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3" w:hanging="509"/>
      </w:pPr>
      <w:rPr>
        <w:rFonts w:hint="default"/>
        <w:lang w:val="ru-RU" w:eastAsia="en-US" w:bidi="ar-SA"/>
      </w:rPr>
    </w:lvl>
  </w:abstractNum>
  <w:abstractNum w:abstractNumId="5">
    <w:nsid w:val="54E47DEB"/>
    <w:multiLevelType w:val="multilevel"/>
    <w:tmpl w:val="387A13D8"/>
    <w:lvl w:ilvl="0">
      <w:start w:val="3"/>
      <w:numFmt w:val="decimal"/>
      <w:lvlText w:val="%1"/>
      <w:lvlJc w:val="left"/>
      <w:pPr>
        <w:ind w:left="1070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9" w:hanging="361"/>
      </w:pPr>
      <w:rPr>
        <w:rFonts w:hint="default"/>
        <w:lang w:val="ru-RU" w:eastAsia="en-US" w:bidi="ar-SA"/>
      </w:rPr>
    </w:lvl>
  </w:abstractNum>
  <w:abstractNum w:abstractNumId="6">
    <w:nsid w:val="59E441FB"/>
    <w:multiLevelType w:val="hybridMultilevel"/>
    <w:tmpl w:val="13D0847E"/>
    <w:lvl w:ilvl="0" w:tplc="71380082">
      <w:numFmt w:val="bullet"/>
      <w:lvlText w:val="-"/>
      <w:lvlJc w:val="left"/>
      <w:pPr>
        <w:ind w:left="1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BAC48B54">
      <w:numFmt w:val="bullet"/>
      <w:lvlText w:val="•"/>
      <w:lvlJc w:val="left"/>
      <w:pPr>
        <w:ind w:left="949" w:hanging="173"/>
      </w:pPr>
      <w:rPr>
        <w:rFonts w:hint="default"/>
        <w:lang w:val="ru-RU" w:eastAsia="en-US" w:bidi="ar-SA"/>
      </w:rPr>
    </w:lvl>
    <w:lvl w:ilvl="2" w:tplc="AA6223EA">
      <w:numFmt w:val="bullet"/>
      <w:lvlText w:val="•"/>
      <w:lvlJc w:val="left"/>
      <w:pPr>
        <w:ind w:left="1898" w:hanging="173"/>
      </w:pPr>
      <w:rPr>
        <w:rFonts w:hint="default"/>
        <w:lang w:val="ru-RU" w:eastAsia="en-US" w:bidi="ar-SA"/>
      </w:rPr>
    </w:lvl>
    <w:lvl w:ilvl="3" w:tplc="54105F90">
      <w:numFmt w:val="bullet"/>
      <w:lvlText w:val="•"/>
      <w:lvlJc w:val="left"/>
      <w:pPr>
        <w:ind w:left="2847" w:hanging="173"/>
      </w:pPr>
      <w:rPr>
        <w:rFonts w:hint="default"/>
        <w:lang w:val="ru-RU" w:eastAsia="en-US" w:bidi="ar-SA"/>
      </w:rPr>
    </w:lvl>
    <w:lvl w:ilvl="4" w:tplc="A60E0B46">
      <w:numFmt w:val="bullet"/>
      <w:lvlText w:val="•"/>
      <w:lvlJc w:val="left"/>
      <w:pPr>
        <w:ind w:left="3796" w:hanging="173"/>
      </w:pPr>
      <w:rPr>
        <w:rFonts w:hint="default"/>
        <w:lang w:val="ru-RU" w:eastAsia="en-US" w:bidi="ar-SA"/>
      </w:rPr>
    </w:lvl>
    <w:lvl w:ilvl="5" w:tplc="BB9E51B8">
      <w:numFmt w:val="bullet"/>
      <w:lvlText w:val="•"/>
      <w:lvlJc w:val="left"/>
      <w:pPr>
        <w:ind w:left="4746" w:hanging="173"/>
      </w:pPr>
      <w:rPr>
        <w:rFonts w:hint="default"/>
        <w:lang w:val="ru-RU" w:eastAsia="en-US" w:bidi="ar-SA"/>
      </w:rPr>
    </w:lvl>
    <w:lvl w:ilvl="6" w:tplc="992A7806">
      <w:numFmt w:val="bullet"/>
      <w:lvlText w:val="•"/>
      <w:lvlJc w:val="left"/>
      <w:pPr>
        <w:ind w:left="5695" w:hanging="173"/>
      </w:pPr>
      <w:rPr>
        <w:rFonts w:hint="default"/>
        <w:lang w:val="ru-RU" w:eastAsia="en-US" w:bidi="ar-SA"/>
      </w:rPr>
    </w:lvl>
    <w:lvl w:ilvl="7" w:tplc="F95832AA">
      <w:numFmt w:val="bullet"/>
      <w:lvlText w:val="•"/>
      <w:lvlJc w:val="left"/>
      <w:pPr>
        <w:ind w:left="6644" w:hanging="173"/>
      </w:pPr>
      <w:rPr>
        <w:rFonts w:hint="default"/>
        <w:lang w:val="ru-RU" w:eastAsia="en-US" w:bidi="ar-SA"/>
      </w:rPr>
    </w:lvl>
    <w:lvl w:ilvl="8" w:tplc="EAA20EE4">
      <w:numFmt w:val="bullet"/>
      <w:lvlText w:val="•"/>
      <w:lvlJc w:val="left"/>
      <w:pPr>
        <w:ind w:left="7593" w:hanging="173"/>
      </w:pPr>
      <w:rPr>
        <w:rFonts w:hint="default"/>
        <w:lang w:val="ru-RU" w:eastAsia="en-US" w:bidi="ar-SA"/>
      </w:rPr>
    </w:lvl>
  </w:abstractNum>
  <w:abstractNum w:abstractNumId="7">
    <w:nsid w:val="7AA010DA"/>
    <w:multiLevelType w:val="multilevel"/>
    <w:tmpl w:val="B6D8F604"/>
    <w:lvl w:ilvl="0">
      <w:start w:val="1"/>
      <w:numFmt w:val="decimal"/>
      <w:lvlText w:val="%1."/>
      <w:lvlJc w:val="left"/>
      <w:pPr>
        <w:ind w:left="949" w:hanging="240"/>
        <w:jc w:val="lef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" w:hanging="4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90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0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0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0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1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1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1" w:hanging="44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8123E"/>
    <w:rsid w:val="00215A4F"/>
    <w:rsid w:val="002673A0"/>
    <w:rsid w:val="0038123E"/>
    <w:rsid w:val="0069283C"/>
    <w:rsid w:val="00735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123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12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123E"/>
    <w:pPr>
      <w:ind w:left="1" w:firstLine="708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8123E"/>
    <w:pPr>
      <w:ind w:left="948" w:hanging="239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8123E"/>
    <w:pPr>
      <w:ind w:left="1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38123E"/>
  </w:style>
  <w:style w:type="paragraph" w:styleId="a5">
    <w:name w:val="Balloon Text"/>
    <w:basedOn w:val="a"/>
    <w:link w:val="a6"/>
    <w:uiPriority w:val="99"/>
    <w:semiHidden/>
    <w:unhideWhenUsed/>
    <w:rsid w:val="00215A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A4F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39"/>
    <w:rsid w:val="002673A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673A0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dcterms:created xsi:type="dcterms:W3CDTF">2025-11-15T12:09:00Z</dcterms:created>
  <dcterms:modified xsi:type="dcterms:W3CDTF">2025-11-15T12:09:00Z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2014-09-27T00:00:00Z</vt:filetime>
  </property>
  <property fmtid="{D5CDD505-2E9C-101B-9397-08002B2CF9AE}" pid="3" name="Creator">
    <vt:lpwstr>PDF Architect</vt:lpwstr>
  </property>
  <property fmtid="{D5CDD505-2E9C-101B-9397-08002B2CF9AE}" pid="4" name="LastSaved">
    <vt:filetime>2025-11-15T00:00:00Z</vt:filetime>
  </property>
  <property fmtid="{D5CDD505-2E9C-101B-9397-08002B2CF9AE}" pid="5" name="Producer">
    <vt:lpwstr>PDF Architect</vt:lpwstr>
  </property>
</Properties>
</file>